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64D53" w:rsidTr="001D7582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B64D53" w:rsidRDefault="00B64D53" w:rsidP="001D7582">
            <w:pPr>
              <w:jc w:val="both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05.65pt;margin-top:-.2pt;width:43.05pt;height:52.6pt;z-index:251659264" o:allowincell="f">
                  <v:imagedata r:id="rId5" o:title=""/>
                </v:shape>
                <o:OLEObject Type="Embed" ProgID="CorelDRAW.Graphic.9" ShapeID="_x0000_s1026" DrawAspect="Content" ObjectID="_1681288100" r:id="rId6"/>
              </w:pict>
            </w:r>
          </w:p>
        </w:tc>
      </w:tr>
      <w:tr w:rsidR="00B64D53" w:rsidTr="001D7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</w:tcPr>
          <w:p w:rsidR="00B64D53" w:rsidRDefault="00B64D53" w:rsidP="001D7582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B64D53" w:rsidRPr="00E847A5" w:rsidRDefault="00B64D53" w:rsidP="001D7582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B64D53" w:rsidRDefault="00B64D53" w:rsidP="001D7582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>РАМЕНСКОГО  МУНИЦИПАЛЬНОГО  РАЙОНА МОСКОВСКОЙ  ОБЛАСТИ</w:t>
            </w:r>
          </w:p>
        </w:tc>
      </w:tr>
      <w:tr w:rsidR="00B64D53" w:rsidTr="001D7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c>
          <w:tcPr>
            <w:tcW w:w="9356" w:type="dxa"/>
          </w:tcPr>
          <w:p w:rsidR="00B64D53" w:rsidRDefault="00B64D53" w:rsidP="001D7582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B64D53" w:rsidRDefault="00B64D53" w:rsidP="001D7582">
            <w:pPr>
              <w:rPr>
                <w:b/>
                <w:i/>
                <w:sz w:val="6"/>
              </w:rPr>
            </w:pPr>
          </w:p>
        </w:tc>
      </w:tr>
      <w:tr w:rsidR="00B64D53" w:rsidTr="001D7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cantSplit/>
        </w:trPr>
        <w:tc>
          <w:tcPr>
            <w:tcW w:w="9356" w:type="dxa"/>
          </w:tcPr>
          <w:p w:rsidR="00B64D53" w:rsidRDefault="00B64D53" w:rsidP="001D7582">
            <w:pPr>
              <w:jc w:val="center"/>
              <w:rPr>
                <w:b/>
              </w:rPr>
            </w:pPr>
          </w:p>
          <w:p w:rsidR="00B64D53" w:rsidRPr="003C4450" w:rsidRDefault="00B64D53" w:rsidP="001D7582">
            <w:pPr>
              <w:pStyle w:val="6"/>
              <w:spacing w:line="240" w:lineRule="auto"/>
            </w:pPr>
            <w:r w:rsidRPr="00B64D53">
              <w:rPr>
                <w:color w:val="000000" w:themeColor="text1"/>
              </w:rPr>
              <w:t>ПОСТАНОВЛЕНИЕ</w:t>
            </w:r>
          </w:p>
        </w:tc>
      </w:tr>
    </w:tbl>
    <w:p w:rsidR="00B64D53" w:rsidRDefault="00B64D53" w:rsidP="00B64D53">
      <w:pPr>
        <w:jc w:val="both"/>
        <w:rPr>
          <w:rFonts w:ascii="Journal" w:hAnsi="Journal"/>
          <w:b/>
          <w:sz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B64D53" w:rsidRPr="00B64D53" w:rsidTr="001D7582">
        <w:tblPrEx>
          <w:tblCellMar>
            <w:top w:w="0" w:type="dxa"/>
            <w:bottom w:w="0" w:type="dxa"/>
          </w:tblCellMar>
        </w:tblPrEx>
        <w:tc>
          <w:tcPr>
            <w:tcW w:w="4126" w:type="dxa"/>
          </w:tcPr>
          <w:p w:rsidR="00B64D53" w:rsidRPr="00B64D53" w:rsidRDefault="00B64D53" w:rsidP="001D7582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B64D53" w:rsidRPr="00B64D53" w:rsidRDefault="00B64D53" w:rsidP="00B64D53">
            <w:pPr>
              <w:ind w:firstLine="459"/>
              <w:jc w:val="both"/>
              <w:rPr>
                <w:spacing w:val="-20"/>
                <w:sz w:val="28"/>
                <w:szCs w:val="28"/>
              </w:rPr>
            </w:pPr>
            <w:r w:rsidRPr="00B64D53">
              <w:rPr>
                <w:spacing w:val="-20"/>
                <w:sz w:val="28"/>
                <w:szCs w:val="28"/>
              </w:rPr>
              <w:t xml:space="preserve">____________________  </w:t>
            </w:r>
          </w:p>
        </w:tc>
        <w:tc>
          <w:tcPr>
            <w:tcW w:w="2253" w:type="dxa"/>
          </w:tcPr>
          <w:p w:rsidR="00B64D53" w:rsidRPr="00B64D53" w:rsidRDefault="00B64D53" w:rsidP="001D7582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2977" w:type="dxa"/>
          </w:tcPr>
          <w:p w:rsidR="00B64D53" w:rsidRPr="00B64D53" w:rsidRDefault="00B64D53" w:rsidP="001D7582">
            <w:pPr>
              <w:rPr>
                <w:spacing w:val="-20"/>
                <w:sz w:val="28"/>
                <w:szCs w:val="28"/>
              </w:rPr>
            </w:pPr>
          </w:p>
          <w:p w:rsidR="00B64D53" w:rsidRPr="00B64D53" w:rsidRDefault="00B64D53" w:rsidP="001D7582">
            <w:pPr>
              <w:rPr>
                <w:sz w:val="28"/>
                <w:szCs w:val="28"/>
              </w:rPr>
            </w:pPr>
            <w:r w:rsidRPr="00B64D53">
              <w:rPr>
                <w:spacing w:val="-20"/>
                <w:sz w:val="28"/>
                <w:szCs w:val="28"/>
              </w:rPr>
              <w:t>№</w:t>
            </w:r>
            <w:r w:rsidRPr="00B64D53">
              <w:rPr>
                <w:spacing w:val="-20"/>
                <w:sz w:val="28"/>
                <w:szCs w:val="28"/>
              </w:rPr>
              <w:t xml:space="preserve">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Pr="00B64D53">
              <w:rPr>
                <w:spacing w:val="-20"/>
                <w:sz w:val="28"/>
                <w:szCs w:val="28"/>
              </w:rPr>
              <w:t>_________</w:t>
            </w:r>
            <w:r>
              <w:rPr>
                <w:spacing w:val="-20"/>
                <w:sz w:val="28"/>
                <w:szCs w:val="28"/>
              </w:rPr>
              <w:t>_________</w:t>
            </w:r>
          </w:p>
        </w:tc>
      </w:tr>
    </w:tbl>
    <w:p w:rsidR="00B64D53" w:rsidRDefault="00B64D53" w:rsidP="00B64D53">
      <w:pPr>
        <w:jc w:val="both"/>
      </w:pPr>
    </w:p>
    <w:p w:rsidR="006455CC" w:rsidRDefault="006455CC"/>
    <w:p w:rsidR="00B64D53" w:rsidRDefault="003C2727" w:rsidP="003C2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Раменского </w:t>
      </w:r>
      <w:r>
        <w:rPr>
          <w:sz w:val="28"/>
          <w:szCs w:val="28"/>
        </w:rPr>
        <w:t>городского округа Московской области от 15.12.202</w:t>
      </w:r>
      <w:r w:rsidR="003A2407">
        <w:rPr>
          <w:sz w:val="28"/>
          <w:szCs w:val="28"/>
        </w:rPr>
        <w:t>0</w:t>
      </w:r>
      <w:r>
        <w:rPr>
          <w:sz w:val="28"/>
          <w:szCs w:val="28"/>
        </w:rPr>
        <w:t xml:space="preserve"> № 11566</w:t>
      </w:r>
      <w:r>
        <w:rPr>
          <w:sz w:val="28"/>
          <w:szCs w:val="28"/>
        </w:rPr>
        <w:t xml:space="preserve"> «Об </w:t>
      </w:r>
      <w:r w:rsidR="00B64D53" w:rsidRPr="00840176">
        <w:rPr>
          <w:sz w:val="28"/>
          <w:szCs w:val="28"/>
        </w:rPr>
        <w:t>определении границ прилегающих к некоторым организациям и объектам территорий, на которых не допускается розничная продажа алкогольной продукции</w:t>
      </w:r>
      <w:r>
        <w:rPr>
          <w:sz w:val="28"/>
          <w:szCs w:val="28"/>
        </w:rPr>
        <w:t>»</w:t>
      </w:r>
    </w:p>
    <w:p w:rsidR="00B64D53" w:rsidRDefault="00B64D53" w:rsidP="00B64D53">
      <w:pPr>
        <w:rPr>
          <w:sz w:val="28"/>
          <w:szCs w:val="28"/>
        </w:rPr>
      </w:pPr>
    </w:p>
    <w:p w:rsidR="00B64D53" w:rsidRDefault="00B64D53" w:rsidP="00B64D53">
      <w:pPr>
        <w:ind w:firstLine="709"/>
        <w:jc w:val="both"/>
        <w:rPr>
          <w:sz w:val="28"/>
          <w:szCs w:val="28"/>
        </w:rPr>
      </w:pPr>
      <w:r w:rsidRPr="00840176">
        <w:rPr>
          <w:sz w:val="28"/>
          <w:szCs w:val="28"/>
        </w:rPr>
        <w:t xml:space="preserve">В соответствии с Федеральным законом от 06.10.2003 </w:t>
      </w:r>
      <w:r>
        <w:rPr>
          <w:sz w:val="28"/>
          <w:szCs w:val="28"/>
        </w:rPr>
        <w:t>№</w:t>
      </w:r>
      <w:r w:rsidRPr="00840176">
        <w:rPr>
          <w:sz w:val="28"/>
          <w:szCs w:val="28"/>
        </w:rPr>
        <w:t xml:space="preserve">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Федерации"</w:t>
      </w:r>
      <w:r w:rsidRPr="00840176">
        <w:rPr>
          <w:sz w:val="28"/>
          <w:szCs w:val="28"/>
        </w:rPr>
        <w:t>, во исполнение статьи 16 Федерального закона от 22.11.1995 №</w:t>
      </w:r>
      <w:r>
        <w:rPr>
          <w:sz w:val="28"/>
          <w:szCs w:val="28"/>
        </w:rPr>
        <w:t> </w:t>
      </w:r>
      <w:r w:rsidRPr="00840176">
        <w:rPr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соответствии с Постановлением Правительства Российской Федераци</w:t>
      </w:r>
      <w:r>
        <w:rPr>
          <w:sz w:val="28"/>
          <w:szCs w:val="28"/>
        </w:rPr>
        <w:t xml:space="preserve">и </w:t>
      </w:r>
      <w:r w:rsidRPr="00840176">
        <w:rPr>
          <w:sz w:val="28"/>
          <w:szCs w:val="28"/>
        </w:rPr>
        <w:t>от</w:t>
      </w:r>
      <w:r>
        <w:rPr>
          <w:sz w:val="28"/>
          <w:szCs w:val="28"/>
        </w:rPr>
        <w:t> </w:t>
      </w:r>
      <w:r w:rsidRPr="00840176">
        <w:rPr>
          <w:sz w:val="28"/>
          <w:szCs w:val="28"/>
        </w:rPr>
        <w:t>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</w:p>
    <w:p w:rsidR="00B64D53" w:rsidRDefault="00B64D53" w:rsidP="00B64D53">
      <w:pPr>
        <w:jc w:val="both"/>
        <w:rPr>
          <w:sz w:val="28"/>
          <w:szCs w:val="28"/>
        </w:rPr>
      </w:pPr>
    </w:p>
    <w:p w:rsidR="00B64D53" w:rsidRDefault="00B64D53" w:rsidP="00B64D5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ПОСТАНОВЛЯЮ:</w:t>
      </w:r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B64D53" w:rsidRDefault="00B64D53" w:rsidP="003C272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32"/>
        </w:rPr>
        <w:t xml:space="preserve">1. Внести в Перечень </w:t>
      </w:r>
      <w:r w:rsidRPr="0001275B">
        <w:rPr>
          <w:sz w:val="28"/>
          <w:szCs w:val="28"/>
        </w:rPr>
        <w:t>организаций и объектов, на прилегающих территориях к которым не допускается розничная продажа алкогольной продукции</w:t>
      </w:r>
      <w:r>
        <w:rPr>
          <w:sz w:val="28"/>
          <w:szCs w:val="28"/>
        </w:rPr>
        <w:t>, утвержденный постановлением администрации Раменского городского округа Московской области от 15.12.202</w:t>
      </w:r>
      <w:r w:rsidR="003A2407">
        <w:rPr>
          <w:sz w:val="28"/>
          <w:szCs w:val="28"/>
        </w:rPr>
        <w:t>0</w:t>
      </w:r>
      <w:r>
        <w:rPr>
          <w:sz w:val="28"/>
          <w:szCs w:val="28"/>
        </w:rPr>
        <w:t xml:space="preserve"> № 11566, изменения, изложив его в редакции согласно приложению к настоящему постановлению </w:t>
      </w:r>
      <w:r>
        <w:rPr>
          <w:sz w:val="28"/>
          <w:szCs w:val="28"/>
        </w:rPr>
        <w:t xml:space="preserve"> </w:t>
      </w:r>
      <w:r w:rsidRPr="00B47C89">
        <w:rPr>
          <w:sz w:val="28"/>
          <w:szCs w:val="28"/>
        </w:rPr>
        <w:t xml:space="preserve">(приложение № </w:t>
      </w:r>
      <w:r w:rsidR="003C2727">
        <w:rPr>
          <w:sz w:val="28"/>
          <w:szCs w:val="28"/>
        </w:rPr>
        <w:t>1</w:t>
      </w:r>
      <w:r w:rsidRPr="00B47C89">
        <w:rPr>
          <w:sz w:val="28"/>
          <w:szCs w:val="28"/>
        </w:rPr>
        <w:t>)</w:t>
      </w:r>
      <w:r w:rsidRPr="0001275B">
        <w:rPr>
          <w:sz w:val="28"/>
          <w:szCs w:val="28"/>
        </w:rPr>
        <w:t>.</w:t>
      </w:r>
    </w:p>
    <w:p w:rsidR="00B64D53" w:rsidRDefault="00B64D53" w:rsidP="003C2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C2727">
        <w:rPr>
          <w:sz w:val="28"/>
          <w:szCs w:val="28"/>
        </w:rPr>
        <w:t>Внести в</w:t>
      </w:r>
      <w:r w:rsidRPr="0001275B">
        <w:rPr>
          <w:sz w:val="28"/>
          <w:szCs w:val="28"/>
        </w:rPr>
        <w:t xml:space="preserve"> схемы границ прилегающих территорий для каждой организации и (или) объекта в соответствии с Перечнем, утвержденн</w:t>
      </w:r>
      <w:r w:rsidR="003A2407">
        <w:rPr>
          <w:sz w:val="28"/>
          <w:szCs w:val="28"/>
        </w:rPr>
        <w:t>ы</w:t>
      </w:r>
      <w:r w:rsidRPr="0001275B">
        <w:rPr>
          <w:sz w:val="28"/>
          <w:szCs w:val="28"/>
        </w:rPr>
        <w:t xml:space="preserve">м </w:t>
      </w:r>
      <w:r w:rsidRPr="0001275B">
        <w:rPr>
          <w:sz w:val="28"/>
          <w:szCs w:val="28"/>
        </w:rPr>
        <w:lastRenderedPageBreak/>
        <w:t xml:space="preserve">пунктом </w:t>
      </w:r>
      <w:r w:rsidR="003C2727">
        <w:rPr>
          <w:sz w:val="28"/>
          <w:szCs w:val="28"/>
        </w:rPr>
        <w:t>1</w:t>
      </w:r>
      <w:r w:rsidRPr="0001275B">
        <w:rPr>
          <w:sz w:val="28"/>
          <w:szCs w:val="28"/>
        </w:rPr>
        <w:t xml:space="preserve"> </w:t>
      </w:r>
      <w:r w:rsidR="003A2407">
        <w:rPr>
          <w:sz w:val="28"/>
          <w:szCs w:val="28"/>
        </w:rPr>
        <w:t xml:space="preserve">настоящего </w:t>
      </w:r>
      <w:r w:rsidRPr="0001275B">
        <w:rPr>
          <w:sz w:val="28"/>
          <w:szCs w:val="28"/>
        </w:rPr>
        <w:t>постановления</w:t>
      </w:r>
      <w:r w:rsidR="003A2407">
        <w:rPr>
          <w:sz w:val="28"/>
          <w:szCs w:val="28"/>
        </w:rPr>
        <w:t>,</w:t>
      </w:r>
      <w:r w:rsidR="003A2407" w:rsidRPr="003A2407">
        <w:rPr>
          <w:sz w:val="28"/>
          <w:szCs w:val="28"/>
        </w:rPr>
        <w:t xml:space="preserve"> </w:t>
      </w:r>
      <w:r w:rsidR="003A2407">
        <w:rPr>
          <w:sz w:val="28"/>
          <w:szCs w:val="28"/>
        </w:rPr>
        <w:t>изменения</w:t>
      </w:r>
      <w:r w:rsidR="003A2407">
        <w:rPr>
          <w:sz w:val="28"/>
          <w:szCs w:val="28"/>
        </w:rPr>
        <w:t>, изложив их в редакции</w:t>
      </w:r>
      <w:r>
        <w:rPr>
          <w:sz w:val="28"/>
          <w:szCs w:val="28"/>
        </w:rPr>
        <w:t xml:space="preserve"> </w:t>
      </w:r>
      <w:r w:rsidR="003A2407">
        <w:rPr>
          <w:sz w:val="28"/>
          <w:szCs w:val="28"/>
        </w:rPr>
        <w:t xml:space="preserve">согласно приложению к настоящему постановлению </w:t>
      </w:r>
      <w:r>
        <w:rPr>
          <w:sz w:val="28"/>
          <w:szCs w:val="28"/>
        </w:rPr>
        <w:t xml:space="preserve">(приложение № </w:t>
      </w:r>
      <w:r w:rsidR="003C2727">
        <w:rPr>
          <w:sz w:val="28"/>
          <w:szCs w:val="28"/>
        </w:rPr>
        <w:t>2</w:t>
      </w:r>
      <w:r w:rsidRPr="00B47C89">
        <w:rPr>
          <w:sz w:val="28"/>
          <w:szCs w:val="28"/>
        </w:rPr>
        <w:t>)</w:t>
      </w:r>
      <w:r w:rsidRPr="0001275B">
        <w:rPr>
          <w:sz w:val="28"/>
          <w:szCs w:val="28"/>
        </w:rPr>
        <w:t>.</w:t>
      </w:r>
    </w:p>
    <w:p w:rsidR="00B64D53" w:rsidRPr="003E7619" w:rsidRDefault="00B64D53" w:rsidP="003C272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0B0C">
        <w:rPr>
          <w:sz w:val="28"/>
          <w:szCs w:val="28"/>
        </w:rPr>
        <w:t>.</w:t>
      </w:r>
      <w:r w:rsidRPr="003E7619">
        <w:t xml:space="preserve"> </w:t>
      </w:r>
      <w:r w:rsidRPr="003E7619">
        <w:rPr>
          <w:sz w:val="28"/>
          <w:szCs w:val="28"/>
        </w:rPr>
        <w:t>Комитету по взаимодействию со СМИ</w:t>
      </w:r>
      <w:r>
        <w:rPr>
          <w:sz w:val="28"/>
          <w:szCs w:val="28"/>
        </w:rPr>
        <w:t xml:space="preserve"> (</w:t>
      </w:r>
      <w:r w:rsidRPr="003E7619">
        <w:rPr>
          <w:sz w:val="28"/>
          <w:szCs w:val="28"/>
        </w:rPr>
        <w:t>Андреев К.А.) опубликовать настоящее постановление в общественно-политической газете «Родник».</w:t>
      </w:r>
    </w:p>
    <w:p w:rsidR="00B64D53" w:rsidRDefault="00B64D53" w:rsidP="003C272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E7619">
        <w:rPr>
          <w:sz w:val="28"/>
          <w:szCs w:val="28"/>
        </w:rPr>
        <w:t>.</w:t>
      </w:r>
      <w:r w:rsidRPr="007F5D15">
        <w:rPr>
          <w:sz w:val="28"/>
          <w:szCs w:val="28"/>
        </w:rPr>
        <w:t>Управлени</w:t>
      </w:r>
      <w:r>
        <w:rPr>
          <w:sz w:val="28"/>
          <w:szCs w:val="28"/>
        </w:rPr>
        <w:t>ю</w:t>
      </w:r>
      <w:r w:rsidRPr="007F5D15">
        <w:rPr>
          <w:sz w:val="28"/>
          <w:szCs w:val="28"/>
        </w:rPr>
        <w:t xml:space="preserve"> муниципальных услуг,</w:t>
      </w:r>
      <w:r>
        <w:rPr>
          <w:sz w:val="28"/>
          <w:szCs w:val="28"/>
        </w:rPr>
        <w:t xml:space="preserve"> </w:t>
      </w:r>
      <w:r w:rsidRPr="007F5D15">
        <w:rPr>
          <w:sz w:val="28"/>
          <w:szCs w:val="28"/>
        </w:rPr>
        <w:t>связи и развития ИКТ</w:t>
      </w:r>
      <w:r>
        <w:rPr>
          <w:sz w:val="28"/>
          <w:szCs w:val="28"/>
        </w:rPr>
        <w:t xml:space="preserve">     (Белкина С.В.) </w:t>
      </w:r>
      <w:r w:rsidRPr="003E7619">
        <w:rPr>
          <w:sz w:val="28"/>
          <w:szCs w:val="28"/>
        </w:rPr>
        <w:t>разместить настоящее постановление на официальном информационном портале</w:t>
      </w:r>
      <w:r w:rsidRPr="00583094">
        <w:rPr>
          <w:sz w:val="28"/>
          <w:szCs w:val="28"/>
        </w:rPr>
        <w:t xml:space="preserve"> www.ramenskoye.ru.</w:t>
      </w:r>
    </w:p>
    <w:p w:rsidR="00B64D53" w:rsidRPr="00F02838" w:rsidRDefault="00B64D53" w:rsidP="003C2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B47C89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</w:t>
      </w:r>
      <w:r>
        <w:rPr>
          <w:sz w:val="28"/>
          <w:szCs w:val="28"/>
        </w:rPr>
        <w:t xml:space="preserve"> Раменского городского округа</w:t>
      </w:r>
      <w:r w:rsidRPr="00B47C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Скибо</w:t>
      </w:r>
      <w:proofErr w:type="spellEnd"/>
      <w:r>
        <w:rPr>
          <w:sz w:val="28"/>
          <w:szCs w:val="28"/>
        </w:rPr>
        <w:t xml:space="preserve"> А.В.</w:t>
      </w:r>
    </w:p>
    <w:p w:rsidR="00B64D53" w:rsidRDefault="00B64D53" w:rsidP="003C2727">
      <w:pPr>
        <w:jc w:val="both"/>
        <w:rPr>
          <w:sz w:val="28"/>
          <w:szCs w:val="28"/>
        </w:rPr>
      </w:pPr>
    </w:p>
    <w:p w:rsidR="00B64D53" w:rsidRDefault="00B64D53" w:rsidP="003C2727">
      <w:pPr>
        <w:jc w:val="both"/>
        <w:rPr>
          <w:sz w:val="28"/>
          <w:szCs w:val="28"/>
        </w:rPr>
      </w:pPr>
    </w:p>
    <w:p w:rsidR="003C2727" w:rsidRDefault="00B64D53" w:rsidP="003C2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C2727">
        <w:rPr>
          <w:sz w:val="28"/>
          <w:szCs w:val="28"/>
        </w:rPr>
        <w:br/>
        <w:t xml:space="preserve">Раменского </w:t>
      </w:r>
      <w:r>
        <w:rPr>
          <w:sz w:val="28"/>
          <w:szCs w:val="28"/>
        </w:rPr>
        <w:t>городского округа</w:t>
      </w:r>
    </w:p>
    <w:p w:rsidR="00B64D53" w:rsidRPr="007130EF" w:rsidRDefault="003C2727" w:rsidP="003C2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   </w:t>
      </w:r>
      <w:r w:rsidR="00B64D5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</w:t>
      </w:r>
      <w:r w:rsidR="00B64D53">
        <w:rPr>
          <w:sz w:val="28"/>
          <w:szCs w:val="28"/>
        </w:rPr>
        <w:t xml:space="preserve">В.В. </w:t>
      </w:r>
      <w:proofErr w:type="spellStart"/>
      <w:r w:rsidR="00B64D53">
        <w:rPr>
          <w:sz w:val="28"/>
          <w:szCs w:val="28"/>
        </w:rPr>
        <w:t>Неволин</w:t>
      </w:r>
      <w:proofErr w:type="spellEnd"/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A2407" w:rsidRDefault="003A240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3C2727">
      <w:pPr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3C2727">
      <w:r>
        <w:t>Исп. Васильев А. В.</w:t>
      </w:r>
    </w:p>
    <w:p w:rsidR="00B64D53" w:rsidRDefault="003C2727" w:rsidP="00B64D53">
      <w:r>
        <w:t>8-496-463-23-5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91"/>
        <w:gridCol w:w="1079"/>
      </w:tblGrid>
      <w:tr w:rsidR="00522129" w:rsidRPr="00FF432C" w:rsidTr="001D7582">
        <w:tc>
          <w:tcPr>
            <w:tcW w:w="8491" w:type="dxa"/>
            <w:shd w:val="clear" w:color="auto" w:fill="auto"/>
          </w:tcPr>
          <w:p w:rsidR="00522129" w:rsidRPr="006362CE" w:rsidRDefault="00522129" w:rsidP="001D7582">
            <w:pPr>
              <w:pStyle w:val="a3"/>
              <w:spacing w:line="18" w:lineRule="atLeast"/>
              <w:jc w:val="center"/>
              <w:rPr>
                <w:szCs w:val="28"/>
              </w:rPr>
            </w:pPr>
            <w:r w:rsidRPr="006362CE">
              <w:rPr>
                <w:szCs w:val="28"/>
                <w:lang w:eastAsia="en-US"/>
              </w:rPr>
              <w:lastRenderedPageBreak/>
              <w:t>Разослать:</w:t>
            </w:r>
          </w:p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87"/>
              <w:gridCol w:w="988"/>
            </w:tblGrid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Управление </w:t>
                  </w:r>
                  <w:r>
                    <w:rPr>
                      <w:sz w:val="28"/>
                      <w:szCs w:val="28"/>
                      <w:lang w:eastAsia="en-US"/>
                    </w:rPr>
                    <w:t>делами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 экз.</w:t>
                  </w:r>
                </w:p>
              </w:tc>
            </w:tr>
            <w:tr w:rsidR="00522129" w:rsidRPr="006362CE" w:rsidTr="001D7582">
              <w:trPr>
                <w:trHeight w:val="130"/>
              </w:trPr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14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Управление потребительского рынка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,                             инвестиций </w:t>
                  </w: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и развития предпринимательства               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Управление муниципальных услуг,</w:t>
                  </w:r>
                </w:p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связи и развития ИКТ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9576E0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Комитет по взаимодействию со СМИ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bookmarkStart w:id="0" w:name="_GoBack"/>
                  <w:bookmarkEnd w:id="0"/>
                </w:p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522129" w:rsidRPr="001C17E4" w:rsidRDefault="00522129" w:rsidP="001D758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9" w:type="dxa"/>
            <w:shd w:val="clear" w:color="auto" w:fill="auto"/>
          </w:tcPr>
          <w:p w:rsidR="00522129" w:rsidRPr="001C17E4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522129" w:rsidRPr="0065215E" w:rsidRDefault="00522129" w:rsidP="00522129">
      <w:pPr>
        <w:rPr>
          <w:vanish/>
        </w:rPr>
      </w:pPr>
    </w:p>
    <w:tbl>
      <w:tblPr>
        <w:tblpPr w:leftFromText="180" w:rightFromText="180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7233"/>
        <w:gridCol w:w="2337"/>
      </w:tblGrid>
      <w:tr w:rsidR="00522129" w:rsidRPr="006362CE" w:rsidTr="001D7582">
        <w:trPr>
          <w:trHeight w:val="567"/>
        </w:trPr>
        <w:tc>
          <w:tcPr>
            <w:tcW w:w="7233" w:type="dxa"/>
            <w:shd w:val="clear" w:color="auto" w:fill="auto"/>
          </w:tcPr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Первый заместитель главы администрации                       Раменского городского округа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О.Б. </w:t>
            </w:r>
            <w:proofErr w:type="spellStart"/>
            <w:r>
              <w:rPr>
                <w:sz w:val="28"/>
                <w:szCs w:val="28"/>
                <w:lang w:eastAsia="en-US"/>
              </w:rPr>
              <w:t>Плынов</w:t>
            </w:r>
            <w:proofErr w:type="spellEnd"/>
          </w:p>
        </w:tc>
      </w:tr>
      <w:tr w:rsidR="00522129" w:rsidRPr="006362CE" w:rsidTr="001D7582">
        <w:trPr>
          <w:trHeight w:val="160"/>
        </w:trPr>
        <w:tc>
          <w:tcPr>
            <w:tcW w:w="7233" w:type="dxa"/>
            <w:shd w:val="clear" w:color="auto" w:fill="auto"/>
          </w:tcPr>
          <w:p w:rsidR="00522129" w:rsidRPr="00342FEB" w:rsidRDefault="00522129" w:rsidP="001D7582">
            <w:pPr>
              <w:tabs>
                <w:tab w:val="left" w:pos="3705"/>
              </w:tabs>
              <w:jc w:val="both"/>
              <w:rPr>
                <w:color w:val="FF0000"/>
                <w:sz w:val="1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342FEB" w:rsidRDefault="00522129" w:rsidP="001D7582">
            <w:pPr>
              <w:tabs>
                <w:tab w:val="left" w:pos="3705"/>
              </w:tabs>
              <w:jc w:val="both"/>
              <w:rPr>
                <w:color w:val="FF0000"/>
                <w:sz w:val="1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EC60EA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EC60EA">
              <w:rPr>
                <w:sz w:val="28"/>
                <w:szCs w:val="28"/>
                <w:lang w:eastAsia="en-US"/>
              </w:rPr>
              <w:t>Заместитель главы</w:t>
            </w:r>
          </w:p>
          <w:p w:rsidR="00522129" w:rsidRPr="006362CE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EC60EA"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А.В.Скибо</w:t>
            </w:r>
            <w:proofErr w:type="spellEnd"/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A25D75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A25D75">
              <w:rPr>
                <w:sz w:val="28"/>
                <w:szCs w:val="28"/>
                <w:lang w:eastAsia="en-US"/>
              </w:rPr>
              <w:t>ачальник Управления</w:t>
            </w:r>
          </w:p>
          <w:p w:rsidR="00522129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6362CE">
              <w:rPr>
                <w:sz w:val="28"/>
                <w:szCs w:val="28"/>
                <w:lang w:eastAsia="en-US"/>
              </w:rPr>
              <w:t>правового обеспечения</w:t>
            </w:r>
          </w:p>
          <w:p w:rsidR="00522129" w:rsidRPr="004123F5" w:rsidRDefault="00522129" w:rsidP="001D758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Н.И. Михайлова</w:t>
            </w: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7D25BF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Начальник Управления делами </w:t>
            </w:r>
          </w:p>
          <w:p w:rsidR="00522129" w:rsidRPr="007D25BF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администрации Раменского</w:t>
            </w: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городского округа</w:t>
            </w: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Е.Г. </w:t>
            </w:r>
            <w:proofErr w:type="spellStart"/>
            <w:r w:rsidRPr="007D25BF">
              <w:rPr>
                <w:sz w:val="28"/>
                <w:szCs w:val="28"/>
                <w:lang w:eastAsia="en-US"/>
              </w:rPr>
              <w:t>Ригина</w:t>
            </w:r>
            <w:proofErr w:type="spellEnd"/>
            <w:r w:rsidRPr="007D25BF">
              <w:rPr>
                <w:sz w:val="28"/>
                <w:szCs w:val="28"/>
                <w:lang w:eastAsia="en-US"/>
              </w:rPr>
              <w:t xml:space="preserve"> </w:t>
            </w: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7D25BF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:rsidR="00522129" w:rsidRPr="007D25BF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потребительского рынка,</w:t>
            </w:r>
          </w:p>
          <w:p w:rsidR="00522129" w:rsidRPr="007D25BF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инвестиций и развития предпринимательства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А.В. Васильев</w:t>
            </w:r>
          </w:p>
          <w:p w:rsidR="00522129" w:rsidRPr="007D25BF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522129" w:rsidRPr="003C2727" w:rsidRDefault="00522129" w:rsidP="00B64D53"/>
    <w:sectPr w:rsidR="00522129" w:rsidRPr="003C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3E"/>
    <w:rsid w:val="003A2407"/>
    <w:rsid w:val="003C2727"/>
    <w:rsid w:val="00522129"/>
    <w:rsid w:val="006455CC"/>
    <w:rsid w:val="00B64D53"/>
    <w:rsid w:val="00D2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P15U08</dc:creator>
  <cp:keywords/>
  <dc:description>exif_MSED_6ead032cd0455268a3533ea605d8bd900143afaab89e9c368751b2bd8cf094c9</dc:description>
  <cp:lastModifiedBy>P15U08</cp:lastModifiedBy>
  <cp:revision>4</cp:revision>
  <cp:lastPrinted>2021-04-30T08:39:00Z</cp:lastPrinted>
  <dcterms:created xsi:type="dcterms:W3CDTF">2021-04-30T08:02:00Z</dcterms:created>
  <dcterms:modified xsi:type="dcterms:W3CDTF">2021-04-30T08:42:00Z</dcterms:modified>
</cp:coreProperties>
</file>